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pozwalać dziecku na nudę? Bo nuda jest... kreatywna!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słowami „nudzi mi się” może się kryć wiele różnych znaczeń. Rodzic, który będzie potrafił je właściwie odszyfrować, ma w ręku doskonałe narzędzie do wspierania rozwoju dziecka. Dowiedz się, jak zrobić z nudy dobry użytek.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----------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Poradnik jest częścią społecznej kampanii edukacyjnej "Porozmawiajmy o dzieciach"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Na zdjęciu: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pedagog z Kliniki Mentalnej w Przylądku Nadziei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to z pozoru bardzo kontrowersyjna teza, nuda jest potrzebna. Przez ostatnie lata przyzwyczailiśmy się, że nieustannie powinniśmy być produktywni. Że chwila, w której nie robimy nic, to marnowanie czasu. Nuda zyskała negatywne konotacje i stała się czymś, do czego nie wolno dopuścić. Mówimy zresztą czasem nawet o jej zabijaniu. Tymczasem badania prowadzone przez psychologów na całym świecie pokazują, że nuda jest stanem, który doskonale wpływa na rozwój kreatywności. Mówi się o niej nawet, że jest ścieżką do nauki i szczęścia – pod warunkiem, że dobrze ją wykorzystamy.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Nuda ma wiele pozytywnych aspektów: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pozwala spędzić czas samemu ze sobą i swoimi myślami, oddać się marzeniom i polubić siebie,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pomaga budować osobowość i poczucie sprawczości przez spędzanie czasu tak, jak sami chcemy,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daje możliwość odpoczęcia od nadmiaru bodźców i czas na relaks,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rozwija wyobraźnię i twórcze myślenie,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uczy spostrzegawczości i planowania.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Nuda jest więc czymś, co warto nauczyć się wykorzystywać. To proces stymulujący mózg do poszukiwania aktywności, która da nam więcej satysfakcji - wyjaśnia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pedagog i terapeutką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Kliniki Mentalnej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Ponadregionalnym Centrum Onkologii Dziecięcej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Przylądek Nadziei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 Wrocławiu. - W rezultacie wpływa pozytywnie na nasz rozwój - w nudzie drzemie bowiem siła motywacji, z której można zrobić użytek.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dziecko się nudzi?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Rodzic, który słyszy od dziecka zwrot „nudzi mi się”, odbiera go najczęściej jako prośbę o zaproponowanie jakiejś aktywności. Tymczasem pod tymi słowami kryć się może wiele znaczeń: potrzeba bliskości, apel o spędzenie wspólnie czasu czy prośba o poświęcenie uwagi. Dziecko może dawać w ten sposób znać: „czuję się samotne, pobądź ze mną”. Okazuje się, że najczęściej wskazywane przez badania pedagogiczne przyczyny nudy u dzieci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zamaskowanie potrzeb,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skrycie chęci autentycznego kontaktu z rodzicem,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 braku decyzyjności.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tak ważne jest, żeby nudę zrozumieć – poznać prawdziwe przyczyny, dla których dziecko ją sygnalizuje, oraz trafnie zidentyfikować znaczenie tego pojęcia. Pedagodzy mówią w tym kontekście o „czytaniu dziecka”. O umiejętności rozpoznawania sygnałów, które nam wysyła, nawet jeśli nie umie jeszcze ubrać ich w dorosłe słowa. Świadomość tego, że warto słuchać dziecka i próbować zrozumieć problemy z jego perspektywy to bardzo ważny element procesu wychowania młodego człowieka.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się mądrze nudzić?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uniknąć pojawienia się nudy apatycznej, bazującej na frustracji czy bezradności, warto już od najmłodszych lat pokazywać dziecku metody radzenia sobie z tym stanem: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Słysząc, że dziecko się nudzi, poświęć mu uwagę, zapytaj dlaczego tak mówi i co pod pojęciem nudy rozumie.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Zapytaj, co chciałoby robić i jaki ma „pomysł na nudę”.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podawaj rozwiązań na tacy. Podpowiadaj je dziecku w taki sposób, żeby samo mogło odkryć, co będzie dla niego interesujące i atrakcyjne.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Możecie wspólnie przygotować listę „sposobów na nudę”, która przyda się w przyszłości i którą z czasem będzie można uzupełniać o nowe pozycje.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Bardzo ważne, żeby wspierać dziecko w samodzielnym poszukiwaniu rozwiązań. Jeśli trzeba, oczywiście podpowiadać kierunki i podsuwać przykłady, ale to dziecku dać możliwość decydowania – podpowiada ekspertka Fundacji Na Ratunek Dzieciom z Chorobą Nowotworową. - Warto pozwolić mu na korzystanie z wyobraźni, wyrażanie potrzeb i wymyślenie sposobu ich spełnienia. Będąc obok, ale nie wyręczając dziecka, uzyskuje się najlepsze efekty.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jednak przy tym, żeby nie przesadzić z ilością pomysłów i rozwiązań – ich nadmiar może przytłoczyć. Jeśli opcji do wyboru będzie zbyt wiele, może okazać się, że dziecko nie będzie potrafiło wybrać żadnej. To trochę tak, jak ze zbyt kolorową salą w przedszkolu, pełną ruszających się i grających zabawek. Skupić się na jednej i wybrać tę najciekawszą będzie niezwykle trudno.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Cenną umiejętnością, której przy okazji nudy można się nauczyć, jest bycie samemu ze sobą i swoimi myślami. Jedne dzieci będą takich sytuacji potrzebować więcej, inne mniej. Każde jednak powinno umieć się w niej odnaleźć. Rodzic nie zawsze będzie przecież obok. Sposobem na nudę może być też relaks. Dzieci potrzebują odpoczynku tak samo jak dorośli.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 i skuteczne odpoczywanie to sztuka, której wbrew pozorom wcale nie tak łatwo się nauczyć. Przeglądanie internetu, oglądanie bajek czy filmów – to wciąż bodźce, które trzeba przetwarzać i które rozpraszają. Cisza, schowanie się na chwilę we własnej przestrzeni, nawet drzemka – to dobry sposób na złapanie oddechu. Jeśli dziecko go potrzebuje, pozwólmy mu na to i nie traktujmy tego jako marnowania czasu.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unikać błędów w walce z nudą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Błędem, który bardzo łatwo popełnić w sytuacji nudy, jest wyręczanie dziecka z samodzielnego znalezienia sposobu na nią. Włączenie kolejnej bajki w telewizji, kupienie nowej zabawki, wręczenie telefonu komórkowego z grą, wyznaczenie zadania do wykonania – to wszystko rozwiązania na chwilę. Z czasem mogą obrócić się przeciwko rodzicom. Zabijają one kreatywność, a w skrajnych przypadkach mogą grozić nawet uzależnieniem. Zwłaszcza, jeśli z tym zaproponowanym przez rodzica sposobem na nudę dziecko zostaje nadal samo.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Trzeba też pamiętać, że to, co wydaje się być atrakcyjne dla rodzica, wcale nie musi być takie dla kilku- czy nastolatka. Nawet, jeśli będziemy robić to razem. Na przykład, jeśli mama i tata uwielbiają wycieczki rowerowe, dziecko będzie jeździć z nimi nawet wtedy, kiedy szczerze nie cierpi roweru – wyjaśnia pedagożka z Przylądka Nadziei. - Będzie to robić z chęci bliskości z rodzicami. Być może nawet nie będzie narzekać, żeby nie robić im przykrości, jednak samo nie będzie czerpało z tego przyjemności. I wciąż – niezależnie jaką swoja pasję rodzic będzie chciał zaszczepić u młodego człowieka wbrew jego zainteresowaniom – będzie to rozwiązanie narzucone.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ryzykownym podejściem jest coś, co znany duński terapeuta rodzinny Jesper Juul, określił mianem „rodzic-helikopter”. Polega ono na wypełnianiu czasu dziecka zbyt dużą ilością zajęć dodatkowych. Treningów sportowych, nauką gry na instrumentach, kursami językowymi i tym podobnymi aktywnościami. Tak, żeby – w mniemaniu rodzica – jego pociecha czasu na nudę nie miała. Żeby zdobyła wszystkie możliwe umiejętności, które przydadzą mu się potem w dorosłym życiu. To – jak ostrzegają pedagodzy – prosta droga do przemęczenia i przestymulowania, a nawet zaburzeń w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Mówi się, że dziecko jest jak sprężyna. Im bardziej będziemy je ściskać i ograniczać, tym bardziej kiedyś wybuchnie. Dlatego tak ważne jest, żeby szukając sposobu na nudę nie tylko mówić, ale i słuchać – radzi pegadog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Warto pomóc dziecku znaleźć własną drogę, a nie narzucać mu własne pomysły. Trzeba pozwolić w tym wszystkim również na odpoczynek – nawet, jeśli przez chwile miałoby to oznaczać nic nierobienie.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Porozmawiajmy o dzieciach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Na Ratunek Dzieciom z Chorobą Nowotworową w ramach kampanii „Porozmawiajmy o dzieciach” przygotowała cykl artykułów i webinarów poradnikowych z zakresu psychologii dziecięcej, pedagogiki i dietetyki. W adresowanych do rodziców materiałach poruszane są między innymi takie tematy jak: rozwój emocjonalny dziecka, radzenie sobie z lękiem i agresją, opieka w izolacji czy kształtowanie prawidłowych nawyków żywieniowych. Wszystkie dostępne są bezpłatnie na stronie internetowej kampanii: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https://porozmawiajmyodzieciach.pl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Poradniki powstają we współpracy z zespołem doświadczonych psychologów dziecięcych i pedagogów z Kliniki Mentalnej. To projekt stałego wsparcia psychologicznego i pedagogicznego dla dzieci i ich rodziców, realizowany przez Fundację Na Ratunek Dzieciom z Chorobą Nowotworową w Klinice Onkologii i Hematologii Dziecięcej Przylądek Nadziei we Wrocławiu. Możesz go wesprzeć przekazując 1% podatku, podając w rozliczeniu PIT numer KRS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00000 86210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Klaudia Smolarska-Kulej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ul. Ślężna 114 s/1</w:t>
      </w:r>
    </w:p>
    <w:p>
      <w:r>
        <w:rPr>
          <w:rFonts w:ascii="calibri" w:hAnsi="calibri" w:eastAsia="calibri" w:cs="calibri"/>
          <w:sz w:val="24"/>
          <w:szCs w:val="24"/>
        </w:rPr>
        <w:t xml:space="preserve">53-111 Wrocław</w:t>
      </w:r>
    </w:p>
    <w:p>
      <w:r>
        <w:rPr>
          <w:rFonts w:ascii="calibri" w:hAnsi="calibri" w:eastAsia="calibri" w:cs="calibri"/>
          <w:sz w:val="24"/>
          <w:szCs w:val="24"/>
        </w:rPr>
        <w:t xml:space="preserve">tel. kom.: 728 923 530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2024-03-29T14:17:15+01:00</dcterms:created>
  <dcterms:modified xsi:type="dcterms:W3CDTF">2024-03-29T14:17:15+01:00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