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Przylądku Nadziei wystartował Charytatywny Maraton Szycia. Teraz Wasza kolej!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Mali Pacjenci kliniki onkologicznej „Przylądek Nadziei” we Wrocławiu wzięli udział w wyjątkowym przedsięwzięciu: zaprojektowali... najprawdziwszą maszynę do szycia! Nazywa się "Nadzieja", wyprodukowała ją firma Łucznik i w niedzielę miała swoją oficjalną premierę. I to jaką! Przedstawiliśmy małych designerów „Nadziei”, a potem ruszyliśmy z akcją, w której pomogły nam postaci ze świata muzyki i sportu. Nasi Goście wspólnie z Pacjentami z Przylądka Nadziei wystartowali niezwykłą sztafetę dobroci: uszyli jedyne w swoim rodzaju poszewki na poduszki (które trafią na licytacje) i w ten sposób zainaugurowali Charytatywny Maraton Szycia, czyli łańcuch ludzi dobrej woli i wielkich serc.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29 września w samo południe klinika onkologiczna „Przylądek Nadziei” gościła uczestników „Charytatywnego Maratonu Szycia” 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</w:rPr>
        <w:t xml:space="preserve">niezwykłego wydarzenia, które ma na celu wsparcie dzieci zmagających się z chorobami nowotworowymi oraz zakomunikowanie potrzeby zbierania funduszy na ich leczenie. Organizatorem Maratonu jest Fundacja „Na Ratunek Dzieciom z Chorobą Nowotworową” oraz firma „Łucznik”. To właśnie „Łucznik” wyprodukował „Nadzieję”, czyli wyjątkową linię maszyn do szycia. Wyjątkową z dwóch względów: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Zaprojektowali ją Mali Pacjenci z „Przylądka Nadziei”, którzy kilka miesięcy temu zamienili się w prawdziwych designerów. To oni wymyślili, a następnie przenieśli na papier linię kreatyną „Nadziei”. Narysowali obrazki, które trafiły na samą maszynę (to, co jest na „Nadziei” to kompilacja pracy kilkorga dzieci) oraz na jej opakowanie.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Cały zysk ze sprzedaży „Nadziei” zasili konto Fundacji „Na Ratunek Dzieciom z Chorobą Nowotworową”. Wszystko po to, by zebrać jak najwięcej środków na kosztowne niestandardowe terapie, zagraniczne leczenie, drogie leki czy rehabilitację.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niedzielę „Nadzieja” została oficjalnie zaprezentowana, a zaproszeni Goście (Alicja Janosz –wrocławska wokalistka, Krzysztof i Piotr Janowscy – brat i tata, a zarazem członkowie teamu Maćka Janowskiego, kapitana WTS Sparta Wrocław (Wicemistrza Polski) oraz Reprezentacji Polski na żużlu,Agata i Wojciech Miszewscy z Rolki Reggae Rajd - rekordziści Polski w najdłuższej sztafecie na rolkach,Sara Pożarlik – Miss Polonia Województwa Dolnośląskiego, Dr Papuć – pozytywny clown i twórca Teatru Czerwona Walizka, który na co dzień – razem z pozostałymi Czerwonymi Noskami – dba o to, by chore dzieci w szpitalach jak najczęściej się uśmiechały) i gospodynie: prof. Alicja Chybicka, kierownik kliniki Przylądek Nadziei i Patrycja Ziółkowska, prezes firmy Łucznik, wspólnie z Małymi Pacjentami „Przylądka Nadziei” uszyli wyjątkowe poszewki na poduszki, które trafią na licytacje. W ten symboliczny sposób zapoczątkowaliśmy „Charytatywny Maraton Szycia”, który – mamy ogromną nadzieję – przeniesie się do domów ludzi o wielkim sercu. Tym bardziej, że na starcie nie trzeba mieć żadnych umiejętności krawieckich, wystarczą dobre chęci, zapał i odrobina samozaparcia. Przekonali się o tym nasi Goście, z których większość siedziała przy maszynie właśnie po raz pierwszy.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</w:rPr>
        <w:t xml:space="preserve">Naszym celem jest zgromadzenie </w:t>
      </w:r>
      <w:r>
        <w:rPr>
          <w:rFonts w:ascii="calibri" w:hAnsi="calibri" w:eastAsia="calibri" w:cs="calibri"/>
          <w:sz w:val="24"/>
          <w:szCs w:val="24"/>
        </w:rPr>
        <w:t xml:space="preserve">wokół zapoczątkowanego w niedzielę Charytatywnego Maratonu</w:t>
      </w:r>
      <w:r>
        <w:rPr>
          <w:rFonts w:ascii="calibri" w:hAnsi="calibri" w:eastAsia="calibri" w:cs="calibri"/>
          <w:sz w:val="24"/>
          <w:szCs w:val="24"/>
        </w:rPr>
        <w:t xml:space="preserve">Szycia </w:t>
      </w:r>
      <w:r>
        <w:rPr>
          <w:rFonts w:ascii="calibri" w:hAnsi="calibri" w:eastAsia="calibri" w:cs="calibri"/>
          <w:sz w:val="24"/>
          <w:szCs w:val="24"/>
        </w:rPr>
        <w:t xml:space="preserve">wyjątkowych Przyjaciół Przylądka, którzy wspólnie z pracownikami Fundacji oraz firmy „Łucznik”, zachęcać będą do wspierania dzieci zmagających się z nowotworami 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</w:rPr>
        <w:t xml:space="preserve">mówi </w:t>
      </w:r>
      <w:r>
        <w:rPr>
          <w:rFonts w:ascii="calibri" w:hAnsi="calibri" w:eastAsia="calibri" w:cs="calibri"/>
          <w:sz w:val="24"/>
          <w:szCs w:val="24"/>
        </w:rPr>
        <w:t xml:space="preserve">Mirosław Szozda, wiceprezes Fundacji „Na Ratunek Dzieciom z Chorobą Nowotworową”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</w:rPr>
        <w:t xml:space="preserve">Nadzieja to najbardziej niezwykły model w rodzinie Łucznika. Ubrana w obrazy stworzone przez Małych Pacjentów kliniki „Przylądek Nadziei”, niesie w sobie przesłanie: „Podzielmy się sercem, dobrem, ciepłymi myślami, wsparciem i nadzieją na zdrowie”. Łucznik dzieli się z Państwem Nadzieją, niech będzie ona symbolem walki z chorobą. Walki, którą można wygrać dzięki środkom, wpływającym na konto Fundacji za każdą sprzedaną maszynę 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</w:rPr>
        <w:t xml:space="preserve">tłumaczy </w:t>
      </w:r>
      <w:r>
        <w:rPr>
          <w:rFonts w:ascii="calibri" w:hAnsi="calibri" w:eastAsia="calibri" w:cs="calibri"/>
          <w:sz w:val="24"/>
          <w:szCs w:val="24"/>
        </w:rPr>
        <w:t xml:space="preserve">Patrycja Ziółkowska, prezes Łucznika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Żyjemy Nadzieją, że nasze wspólne dzieło pomoże jak największej liczbie </w:t>
      </w:r>
      <w:r>
        <w:rPr>
          <w:rFonts w:ascii="calibri" w:hAnsi="calibri" w:eastAsia="calibri" w:cs="calibri"/>
          <w:sz w:val="24"/>
          <w:szCs w:val="24"/>
        </w:rPr>
        <w:t xml:space="preserve">d</w:t>
      </w:r>
      <w:r>
        <w:rPr>
          <w:rFonts w:ascii="calibri" w:hAnsi="calibri" w:eastAsia="calibri" w:cs="calibri"/>
          <w:sz w:val="24"/>
          <w:szCs w:val="24"/>
        </w:rPr>
        <w:t xml:space="preserve">zieci! Wszystko w Państw</w:t>
      </w:r>
      <w:r>
        <w:rPr>
          <w:rFonts w:ascii="calibri" w:hAnsi="calibri" w:eastAsia="calibri" w:cs="calibri"/>
          <w:sz w:val="24"/>
          <w:szCs w:val="24"/>
        </w:rPr>
        <w:t xml:space="preserve">a</w:t>
      </w:r>
      <w:r>
        <w:rPr>
          <w:rFonts w:ascii="calibri" w:hAnsi="calibri" w:eastAsia="calibri" w:cs="calibri"/>
          <w:sz w:val="24"/>
          <w:szCs w:val="24"/>
        </w:rPr>
        <w:t xml:space="preserve">rękach! Nadzieja odwdzięczy się pięknymi, mocnymi ściegami, pracą z różnymi materiałami i prostym, intuicyjnym użytkowaniem 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</w:rPr>
        <w:t xml:space="preserve">dodaje.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3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„Nadzieję” można już kupić na w internetowym sklepie Galeria Łucznik (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https://galerialucznik.pl/pl/products/maszyny-do-szycia/maszyny-tradycyjne/maszyna-do-szycia-lucznik-nadzieja-2019-1036.html</w:t>
        </w:r>
      </w:hyperlink>
      <w:r>
        <w:rPr>
          <w:rFonts w:ascii="calibri" w:hAnsi="calibri" w:eastAsia="calibri" w:cs="calibri"/>
          <w:sz w:val="24"/>
          <w:szCs w:val="24"/>
        </w:rPr>
        <w:t xml:space="preserve">), a niedługo </w:t>
      </w:r>
      <w:r>
        <w:rPr>
          <w:rFonts w:ascii="calibri" w:hAnsi="calibri" w:eastAsia="calibri" w:cs="calibri"/>
          <w:sz w:val="24"/>
          <w:szCs w:val="24"/>
        </w:rPr>
        <w:t xml:space="preserve">maszyna trafi do sklepów współpracujących z Łucznikiem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Fundacja Na Ratunek Dzieciom z Chorobą Nowotworową od 28 lat wspiera małych pacjentów wrocławskiej Kliniki Transplantacji Szpiku, Onkologii i Hematologii Dziecięcej, którzy przyjeżdżają do Wrocławia na leczenie z całego kraju. Klinika jest największym ośrodkiem przeszczepowym w Polsce. Lekarze i pielęgniarki leczą tu każdego roku 2000 małych pacjentów. W tej pracy pomaga im Fundacja, która finansuje kosztowne leki i rehabilitację, kupuje sprzęt medyczny oraz wspiera badania naukowe. Z inicjatywy Fundacji we Wrocławiu został wybudowany Przylądek Nadziei, najnowocześniejszy w Polsce szpital dla dzieci chorych na raka.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Justyna Zalewska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Fundacja "Na Ratunek Dzieciom z Chorobą Nowotworową" mob. +48 728 923 530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Patrycja Ziółkowsk</w:t>
      </w:r>
      <w:r>
        <w:rPr>
          <w:rFonts w:ascii="calibri" w:hAnsi="calibri" w:eastAsia="calibri" w:cs="calibri"/>
          <w:sz w:val="24"/>
          <w:szCs w:val="24"/>
        </w:rPr>
        <w:t xml:space="preserve">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prezes firmy Łucznik mob. +48 603 760 515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galerialucznik.pl/pl/products/maszyny-do-szycia/maszyny-tradycyjne/maszyna-do-szycia-lucznik-nadzieja-2019-1036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2026-09-20T20:58:19+02:00</dcterms:created>
  <dcterms:modified xsi:type="dcterms:W3CDTF">2026-09-20T20:58:19+02:00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