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#pokaPITa. Anita Sokołowska namawia internautów do pomagania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tylko 14 z 25 milionów Polaków przekazuje 1% swojego podatku na pomoc potrzebującym? Fundacja „Na Ratunek Dzieciom z Chorobą Nowotworową” postanowiła to zmienić i wymyśliła akcję społeczną #pokaPITa, aby uświadomić Polakom, jak ważne jest przekazanie 1% na cel charytatywny.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Twarzą akcji społecznej jest Anita Sokołowska, która rzuca internautom wyzwanie - zrób sobie zdjęcie z PITem, lub z kartką na której jest widoczna nazwa akcji. Wrzuć je na Instagram, Facebooka albo inne media społecznościowe i oznacz je hasztagiem #pokaPITa. Dzięki temu pokazujesz, że i Ty pomagasz!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bardzo ważna pomoc. Może się wydawać, że 1% podatku to niewiele. Jednak nawet te niewielkie kwoty, przekazywane przez wszystkich dobrych ludzi złożyły się w ubiegłym roku na kwotę 750 milionów złotych! Dla wielu instytucji środki z 1% to podstawa ich budżetów. A dla podatnika nie stanowią żadnego kosztu. Wystarczy w odpowiednie pole formularza wpisać numer KRS wybranej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znane social media Fundacja stworzyła popularną akcję viralową o szerokim zasięgu. Do pomagania namawiają już: profesor Jan Miodek, wybitny polonista który od lat wspiera szczytne cele i profesor Alicja Chybicka, kierownik Katedry i Kliniki Transplantacji Szpiku, Onkologii i Hematologii Dziecięcej Uniwersytetu Medycznego we Wrocławiu. Ambasadorami #pokaPITa zostali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artyści</w:t>
      </w:r>
      <w:r>
        <w:rPr>
          <w:rFonts w:ascii="calibri" w:hAnsi="calibri" w:eastAsia="calibri" w:cs="calibri"/>
          <w:sz w:val="24"/>
          <w:szCs w:val="24"/>
        </w:rPr>
        <w:t xml:space="preserve">: Misiek Koterski, Julka Cymbaluk, Ula Bogucka, kabaret Paranienormalni, Grupa AD HOC;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ludzie mediów</w:t>
      </w:r>
      <w:r>
        <w:rPr>
          <w:rFonts w:ascii="calibri" w:hAnsi="calibri" w:eastAsia="calibri" w:cs="calibri"/>
          <w:sz w:val="24"/>
          <w:szCs w:val="24"/>
        </w:rPr>
        <w:t xml:space="preserve">: m.in. Wojtek Jagielski;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influencerzy i youtuberzy</w:t>
      </w:r>
      <w:r>
        <w:rPr>
          <w:rFonts w:ascii="calibri" w:hAnsi="calibri" w:eastAsia="calibri" w:cs="calibri"/>
          <w:sz w:val="24"/>
          <w:szCs w:val="24"/>
        </w:rPr>
        <w:t xml:space="preserve">: Cybermarian, Aleksandra Drożdżyńska, Project Make-up, Kas.ber;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sportowcy</w:t>
      </w:r>
      <w:r>
        <w:rPr>
          <w:rFonts w:ascii="calibri" w:hAnsi="calibri" w:eastAsia="calibri" w:cs="calibri"/>
          <w:sz w:val="24"/>
          <w:szCs w:val="24"/>
        </w:rPr>
        <w:t xml:space="preserve">: Tariel Zandukeli, Artur Komorowski, Paweł Czapliński, Robert Jędrych wraz z siłownią Bridge National Crossfit, Roksana Wejs oraz zawodniczki z Volley Wrocław;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firmy</w:t>
      </w:r>
      <w:r>
        <w:rPr>
          <w:rFonts w:ascii="calibri" w:hAnsi="calibri" w:eastAsia="calibri" w:cs="calibri"/>
          <w:sz w:val="24"/>
          <w:szCs w:val="24"/>
        </w:rPr>
        <w:t xml:space="preserve">: Mercedes Grupa Wróbel, Pfegehelden, Techland, Bioherba,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#pokaPITa zaprasza też ciągle rosnąca rzesza internautów, którzy dają dobry przykład i są dowodem, że pomaganie ma sens!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chcecie zobaczyć, kto wziął udział w akcji, odwiedźcie oficjalną stronę #pokaPITa: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https://naratunek.org/pokapita/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podjęcia wyzwania. Pokaż, że i Ty pomagasz!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pokapi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2025-11-30T19:24:01+01:00</dcterms:created>
  <dcterms:modified xsi:type="dcterms:W3CDTF">2025-11-30T19:24:01+01:00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